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91" w:rsidRPr="008B4291" w:rsidRDefault="00107FDA" w:rsidP="008B4291">
      <w:pPr>
        <w:pStyle w:val="aa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Секция </w:t>
      </w:r>
      <w:r w:rsidR="00902CCE">
        <w:rPr>
          <w:rFonts w:ascii="Times New Roman" w:hAnsi="Times New Roman"/>
          <w:color w:val="000000" w:themeColor="text1"/>
          <w:sz w:val="24"/>
          <w:szCs w:val="24"/>
        </w:rPr>
        <w:t>Метагалактической Науки</w:t>
      </w:r>
      <w:r w:rsidR="008B4291" w:rsidRPr="00971668">
        <w:rPr>
          <w:rFonts w:ascii="Times New Roman" w:hAnsi="Times New Roman"/>
          <w:color w:val="000000" w:themeColor="text1"/>
          <w:sz w:val="24"/>
          <w:szCs w:val="24"/>
        </w:rPr>
        <w:t xml:space="preserve"> Филологического синтеза</w:t>
      </w:r>
    </w:p>
    <w:p w:rsidR="00EB657A" w:rsidRPr="00EB657A" w:rsidRDefault="00E42F17" w:rsidP="00EB657A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Байчева Галина</w:t>
      </w:r>
    </w:p>
    <w:p w:rsidR="00EB657A" w:rsidRDefault="00EB657A" w:rsidP="00EB657A">
      <w:pPr>
        <w:shd w:val="clear" w:color="auto" w:fill="FFFFFF"/>
        <w:spacing w:before="100" w:beforeAutospacing="1" w:after="100" w:afterAutospacing="1" w:line="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Аватар </w:t>
      </w:r>
      <w:r w:rsidR="00E4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</w:t>
      </w:r>
    </w:p>
    <w:p w:rsidR="00EB657A" w:rsidRPr="00726960" w:rsidRDefault="00D8394D" w:rsidP="00EB657A">
      <w:pPr>
        <w:shd w:val="clear" w:color="auto" w:fill="FFFFFF"/>
        <w:spacing w:before="100" w:beforeAutospacing="1" w:after="100" w:afterAutospacing="1" w:line="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1717</w:t>
      </w:r>
      <w:r w:rsidR="00E4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9869078 с-и-ц</w:t>
      </w:r>
      <w:r w:rsidR="00EB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Нур-Султан, Казахстан </w:t>
      </w:r>
    </w:p>
    <w:p w:rsidR="004A3590" w:rsidRPr="00202B65" w:rsidRDefault="00E42F17" w:rsidP="00EB657A">
      <w:pPr>
        <w:shd w:val="clear" w:color="auto" w:fill="FFFFFF"/>
        <w:spacing w:before="100" w:beforeAutospacing="1" w:after="100" w:afterAutospacing="1" w:line="0" w:lineRule="atLeast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gbaycheva</w:t>
      </w:r>
      <w:r w:rsidR="004A3590" w:rsidRPr="004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4A3590" w:rsidRPr="00202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4A3590" w:rsidRPr="004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3590" w:rsidRPr="00202B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9A2F8F" w:rsidRDefault="009A2F8F" w:rsidP="005E3150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B23" w:rsidRDefault="005E3150" w:rsidP="00CC0AD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  <w:r w:rsidR="00442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71E" w:rsidRDefault="00E42F17" w:rsidP="00CC0AD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МОГУЩЕСТВО </w:t>
      </w:r>
      <w:r w:rsidR="00701DEC">
        <w:rPr>
          <w:rFonts w:ascii="Times New Roman" w:hAnsi="Times New Roman" w:cs="Times New Roman"/>
          <w:sz w:val="24"/>
          <w:szCs w:val="24"/>
        </w:rPr>
        <w:t xml:space="preserve">УЧИТЕЛЯ СИНТЕЗА </w:t>
      </w:r>
      <w:r>
        <w:rPr>
          <w:rFonts w:ascii="Times New Roman" w:hAnsi="Times New Roman" w:cs="Times New Roman"/>
          <w:sz w:val="24"/>
          <w:szCs w:val="24"/>
        </w:rPr>
        <w:t>16-РИЦЕЙ ИВДИВО-РАЗВИТИЯ ИВО</w:t>
      </w:r>
    </w:p>
    <w:p w:rsidR="003A6541" w:rsidRDefault="003A6541" w:rsidP="00C5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032" w:rsidRDefault="003A6541" w:rsidP="00C5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методов развития </w:t>
      </w:r>
      <w:r w:rsidR="00A7440D">
        <w:rPr>
          <w:rFonts w:ascii="Times New Roman" w:hAnsi="Times New Roman" w:cs="Times New Roman"/>
          <w:sz w:val="24"/>
          <w:szCs w:val="24"/>
        </w:rPr>
        <w:t>Должностно Компетентного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DEC">
        <w:rPr>
          <w:rFonts w:ascii="Times New Roman" w:hAnsi="Times New Roman" w:cs="Times New Roman"/>
          <w:sz w:val="24"/>
          <w:szCs w:val="24"/>
        </w:rPr>
        <w:t>является ИВДИВО-развитие</w:t>
      </w:r>
      <w:r w:rsidR="00A7440D">
        <w:rPr>
          <w:rFonts w:ascii="Times New Roman" w:hAnsi="Times New Roman" w:cs="Times New Roman"/>
          <w:sz w:val="24"/>
          <w:szCs w:val="24"/>
        </w:rPr>
        <w:t xml:space="preserve"> ИВО, где ИВДИВО является тем инструментом, при помощи которого Отец координирует, направляет, генезирует и сотворяет каждого. </w:t>
      </w:r>
    </w:p>
    <w:p w:rsidR="00D30AC8" w:rsidRDefault="00D30AC8" w:rsidP="00C5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первые 8 из 16-рицы ИВДИВО-развития ИВО Учителя Синтеза.</w:t>
      </w:r>
    </w:p>
    <w:p w:rsidR="00E42F17" w:rsidRDefault="00C57DEB" w:rsidP="00C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B5B23">
        <w:rPr>
          <w:rFonts w:ascii="Times New Roman" w:hAnsi="Times New Roman" w:cs="Times New Roman"/>
          <w:sz w:val="24"/>
          <w:szCs w:val="24"/>
        </w:rPr>
        <w:t>ИВДИВО-развитие</w:t>
      </w:r>
      <w:r w:rsidR="00BB5B23" w:rsidRPr="00C57DEB">
        <w:rPr>
          <w:rFonts w:ascii="Times New Roman" w:hAnsi="Times New Roman" w:cs="Times New Roman"/>
          <w:sz w:val="24"/>
          <w:szCs w:val="24"/>
        </w:rPr>
        <w:t xml:space="preserve"> </w:t>
      </w:r>
      <w:r w:rsidR="00E42F17" w:rsidRPr="00C57DEB">
        <w:rPr>
          <w:rFonts w:ascii="Times New Roman" w:hAnsi="Times New Roman" w:cs="Times New Roman"/>
          <w:sz w:val="24"/>
          <w:szCs w:val="24"/>
        </w:rPr>
        <w:t>Образ</w:t>
      </w:r>
      <w:r w:rsidR="00BB5B23">
        <w:rPr>
          <w:rFonts w:ascii="Times New Roman" w:hAnsi="Times New Roman" w:cs="Times New Roman"/>
          <w:sz w:val="24"/>
          <w:szCs w:val="24"/>
        </w:rPr>
        <w:t>а</w:t>
      </w:r>
      <w:r w:rsidR="00E42F17" w:rsidRPr="00C57DEB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BB5B23">
        <w:rPr>
          <w:rFonts w:ascii="Times New Roman" w:hAnsi="Times New Roman" w:cs="Times New Roman"/>
          <w:sz w:val="24"/>
          <w:szCs w:val="24"/>
        </w:rPr>
        <w:t>Учителя</w:t>
      </w:r>
      <w:r w:rsidR="00E42F17" w:rsidRPr="00C57DEB">
        <w:rPr>
          <w:rFonts w:ascii="Times New Roman" w:hAnsi="Times New Roman" w:cs="Times New Roman"/>
          <w:sz w:val="24"/>
          <w:szCs w:val="24"/>
        </w:rPr>
        <w:t xml:space="preserve"> ИВО – </w:t>
      </w:r>
      <w:r w:rsidR="00CA1D5E">
        <w:rPr>
          <w:rFonts w:ascii="Times New Roman" w:hAnsi="Times New Roman" w:cs="Times New Roman"/>
          <w:sz w:val="24"/>
          <w:szCs w:val="24"/>
        </w:rPr>
        <w:t>это</w:t>
      </w:r>
      <w:r w:rsidR="005F52CC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E83B64">
        <w:rPr>
          <w:rFonts w:ascii="Times New Roman" w:hAnsi="Times New Roman" w:cs="Times New Roman"/>
          <w:sz w:val="24"/>
          <w:szCs w:val="24"/>
        </w:rPr>
        <w:t xml:space="preserve"> научностью, эталонами</w:t>
      </w:r>
      <w:r w:rsidR="00CA1D5E">
        <w:rPr>
          <w:rFonts w:ascii="Times New Roman" w:hAnsi="Times New Roman" w:cs="Times New Roman"/>
          <w:sz w:val="24"/>
          <w:szCs w:val="24"/>
        </w:rPr>
        <w:t xml:space="preserve"> Отца</w:t>
      </w:r>
      <w:r w:rsidR="0003232D">
        <w:rPr>
          <w:rFonts w:ascii="Times New Roman" w:hAnsi="Times New Roman" w:cs="Times New Roman"/>
          <w:sz w:val="24"/>
          <w:szCs w:val="24"/>
        </w:rPr>
        <w:t>,</w:t>
      </w:r>
      <w:r w:rsidR="00E42F17" w:rsidRPr="00C57DEB">
        <w:rPr>
          <w:rFonts w:ascii="Times New Roman" w:hAnsi="Times New Roman" w:cs="Times New Roman"/>
          <w:sz w:val="24"/>
          <w:szCs w:val="24"/>
        </w:rPr>
        <w:t xml:space="preserve"> </w:t>
      </w:r>
      <w:r w:rsidR="0003232D">
        <w:rPr>
          <w:rFonts w:ascii="Times New Roman" w:hAnsi="Times New Roman" w:cs="Times New Roman"/>
          <w:sz w:val="24"/>
          <w:szCs w:val="24"/>
        </w:rPr>
        <w:t xml:space="preserve">в </w:t>
      </w:r>
      <w:r w:rsidR="00E42F17" w:rsidRPr="00C57DEB">
        <w:rPr>
          <w:rFonts w:ascii="Times New Roman" w:hAnsi="Times New Roman" w:cs="Times New Roman"/>
          <w:sz w:val="24"/>
          <w:szCs w:val="24"/>
        </w:rPr>
        <w:t>к</w:t>
      </w:r>
      <w:r w:rsidR="005F52CC">
        <w:rPr>
          <w:rFonts w:ascii="Times New Roman" w:hAnsi="Times New Roman" w:cs="Times New Roman"/>
          <w:sz w:val="24"/>
          <w:szCs w:val="24"/>
        </w:rPr>
        <w:t>оторой</w:t>
      </w:r>
      <w:r w:rsidR="00CA1D5E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03232D">
        <w:rPr>
          <w:rFonts w:ascii="Times New Roman" w:hAnsi="Times New Roman" w:cs="Times New Roman"/>
          <w:sz w:val="24"/>
          <w:szCs w:val="24"/>
        </w:rPr>
        <w:t xml:space="preserve"> продолжает собой Отца</w:t>
      </w:r>
      <w:r w:rsidRPr="00C57DEB">
        <w:rPr>
          <w:rFonts w:ascii="Times New Roman" w:hAnsi="Times New Roman" w:cs="Times New Roman"/>
          <w:sz w:val="24"/>
          <w:szCs w:val="24"/>
        </w:rPr>
        <w:t>, эталон</w:t>
      </w:r>
      <w:r w:rsidR="005F52CC">
        <w:rPr>
          <w:rFonts w:ascii="Times New Roman" w:hAnsi="Times New Roman" w:cs="Times New Roman"/>
          <w:sz w:val="24"/>
          <w:szCs w:val="24"/>
        </w:rPr>
        <w:t>ная</w:t>
      </w:r>
      <w:r w:rsidRPr="00C57DEB">
        <w:rPr>
          <w:rFonts w:ascii="Times New Roman" w:hAnsi="Times New Roman" w:cs="Times New Roman"/>
          <w:sz w:val="24"/>
          <w:szCs w:val="24"/>
        </w:rPr>
        <w:t xml:space="preserve"> р</w:t>
      </w:r>
      <w:r w:rsidR="003A6541">
        <w:rPr>
          <w:rFonts w:ascii="Times New Roman" w:hAnsi="Times New Roman" w:cs="Times New Roman"/>
          <w:sz w:val="24"/>
          <w:szCs w:val="24"/>
        </w:rPr>
        <w:t xml:space="preserve">еализации его в окружающей </w:t>
      </w:r>
      <w:r w:rsidRPr="00C57DEB">
        <w:rPr>
          <w:rFonts w:ascii="Times New Roman" w:hAnsi="Times New Roman" w:cs="Times New Roman"/>
          <w:sz w:val="24"/>
          <w:szCs w:val="24"/>
        </w:rPr>
        <w:t>материи</w:t>
      </w:r>
      <w:r w:rsidR="00DE56B0">
        <w:rPr>
          <w:rFonts w:ascii="Times New Roman" w:hAnsi="Times New Roman" w:cs="Times New Roman"/>
          <w:sz w:val="24"/>
          <w:szCs w:val="24"/>
        </w:rPr>
        <w:t xml:space="preserve">. Могущество </w:t>
      </w:r>
      <w:r w:rsidR="006517F0">
        <w:rPr>
          <w:rFonts w:ascii="Times New Roman" w:hAnsi="Times New Roman" w:cs="Times New Roman"/>
          <w:sz w:val="24"/>
          <w:szCs w:val="24"/>
        </w:rPr>
        <w:t>Образа</w:t>
      </w:r>
      <w:r w:rsidRPr="00C57DEB">
        <w:rPr>
          <w:rFonts w:ascii="Times New Roman" w:hAnsi="Times New Roman" w:cs="Times New Roman"/>
          <w:sz w:val="24"/>
          <w:szCs w:val="24"/>
        </w:rPr>
        <w:t xml:space="preserve"> жи</w:t>
      </w:r>
      <w:r w:rsidR="006517F0">
        <w:rPr>
          <w:rFonts w:ascii="Times New Roman" w:hAnsi="Times New Roman" w:cs="Times New Roman"/>
          <w:sz w:val="24"/>
          <w:szCs w:val="24"/>
        </w:rPr>
        <w:t xml:space="preserve">зни </w:t>
      </w:r>
      <w:r w:rsidR="00DE56B0">
        <w:rPr>
          <w:rFonts w:ascii="Times New Roman" w:hAnsi="Times New Roman" w:cs="Times New Roman"/>
          <w:sz w:val="24"/>
          <w:szCs w:val="24"/>
        </w:rPr>
        <w:t>Учителя Синтеза</w:t>
      </w:r>
      <w:r w:rsidR="0057634B">
        <w:rPr>
          <w:rFonts w:ascii="Times New Roman" w:hAnsi="Times New Roman" w:cs="Times New Roman"/>
          <w:sz w:val="24"/>
          <w:szCs w:val="24"/>
        </w:rPr>
        <w:t xml:space="preserve"> в дееспособности</w:t>
      </w:r>
      <w:r w:rsidR="003A6541">
        <w:rPr>
          <w:rFonts w:ascii="Times New Roman" w:hAnsi="Times New Roman" w:cs="Times New Roman"/>
          <w:sz w:val="24"/>
          <w:szCs w:val="24"/>
        </w:rPr>
        <w:t xml:space="preserve">, </w:t>
      </w:r>
      <w:r w:rsidR="002B45A6">
        <w:rPr>
          <w:rFonts w:ascii="Times New Roman" w:hAnsi="Times New Roman" w:cs="Times New Roman"/>
          <w:sz w:val="24"/>
          <w:szCs w:val="24"/>
        </w:rPr>
        <w:t>степени</w:t>
      </w:r>
      <w:r w:rsidR="006517F0">
        <w:rPr>
          <w:rFonts w:ascii="Times New Roman" w:hAnsi="Times New Roman" w:cs="Times New Roman"/>
          <w:sz w:val="24"/>
          <w:szCs w:val="24"/>
        </w:rPr>
        <w:t xml:space="preserve"> </w:t>
      </w:r>
      <w:r w:rsidR="00E83B64">
        <w:rPr>
          <w:rFonts w:ascii="Times New Roman" w:hAnsi="Times New Roman" w:cs="Times New Roman"/>
          <w:sz w:val="24"/>
          <w:szCs w:val="24"/>
        </w:rPr>
        <w:t xml:space="preserve">разработанности тела </w:t>
      </w:r>
      <w:r w:rsidR="00BB5B23">
        <w:rPr>
          <w:rFonts w:ascii="Times New Roman" w:hAnsi="Times New Roman" w:cs="Times New Roman"/>
          <w:sz w:val="24"/>
          <w:szCs w:val="24"/>
        </w:rPr>
        <w:t>Учителя Синтеза</w:t>
      </w:r>
      <w:r w:rsidR="00E83B64">
        <w:rPr>
          <w:rFonts w:ascii="Times New Roman" w:hAnsi="Times New Roman" w:cs="Times New Roman"/>
          <w:sz w:val="24"/>
          <w:szCs w:val="24"/>
        </w:rPr>
        <w:t xml:space="preserve"> – «учи-тело»,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541">
        <w:rPr>
          <w:rFonts w:ascii="Times New Roman" w:hAnsi="Times New Roman" w:cs="Times New Roman"/>
          <w:sz w:val="24"/>
          <w:szCs w:val="24"/>
        </w:rPr>
        <w:t>в архетипах</w:t>
      </w:r>
      <w:r w:rsidR="00E83B64">
        <w:rPr>
          <w:rFonts w:ascii="Times New Roman" w:hAnsi="Times New Roman" w:cs="Times New Roman"/>
          <w:sz w:val="24"/>
          <w:szCs w:val="24"/>
        </w:rPr>
        <w:t xml:space="preserve">, типах, </w:t>
      </w:r>
      <w:r w:rsidR="003A6541">
        <w:rPr>
          <w:rFonts w:ascii="Times New Roman" w:hAnsi="Times New Roman" w:cs="Times New Roman"/>
          <w:sz w:val="24"/>
          <w:szCs w:val="24"/>
        </w:rPr>
        <w:t>видах материи</w:t>
      </w:r>
      <w:r w:rsidR="00E83B64">
        <w:rPr>
          <w:rFonts w:ascii="Times New Roman" w:hAnsi="Times New Roman" w:cs="Times New Roman"/>
          <w:sz w:val="24"/>
          <w:szCs w:val="24"/>
        </w:rPr>
        <w:t>, ракурсом Должностной компетенции.</w:t>
      </w:r>
    </w:p>
    <w:p w:rsidR="001221AF" w:rsidRDefault="00C57DEB" w:rsidP="00C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ИВДИВО-развитие </w:t>
      </w:r>
      <w:r w:rsidR="005F52CC">
        <w:rPr>
          <w:rFonts w:ascii="Times New Roman" w:hAnsi="Times New Roman" w:cs="Times New Roman"/>
          <w:sz w:val="24"/>
          <w:szCs w:val="24"/>
        </w:rPr>
        <w:t>Слова</w:t>
      </w:r>
      <w:r w:rsidR="00BD5804">
        <w:rPr>
          <w:rFonts w:ascii="Times New Roman" w:hAnsi="Times New Roman" w:cs="Times New Roman"/>
          <w:sz w:val="24"/>
          <w:szCs w:val="24"/>
        </w:rPr>
        <w:t xml:space="preserve"> </w:t>
      </w:r>
      <w:r w:rsidR="00860C02">
        <w:rPr>
          <w:rFonts w:ascii="Times New Roman" w:hAnsi="Times New Roman" w:cs="Times New Roman"/>
          <w:sz w:val="24"/>
          <w:szCs w:val="24"/>
        </w:rPr>
        <w:t xml:space="preserve">ИВО </w:t>
      </w:r>
      <w:r w:rsidR="00BB5B23">
        <w:rPr>
          <w:rFonts w:ascii="Times New Roman" w:hAnsi="Times New Roman" w:cs="Times New Roman"/>
          <w:sz w:val="24"/>
          <w:szCs w:val="24"/>
        </w:rPr>
        <w:t>Учителя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A0A">
        <w:rPr>
          <w:rFonts w:ascii="Times New Roman" w:hAnsi="Times New Roman" w:cs="Times New Roman"/>
          <w:sz w:val="24"/>
          <w:szCs w:val="24"/>
        </w:rPr>
        <w:t>позволяет организовать</w:t>
      </w:r>
      <w:r w:rsidR="00BD5804">
        <w:rPr>
          <w:rFonts w:ascii="Times New Roman" w:hAnsi="Times New Roman" w:cs="Times New Roman"/>
          <w:sz w:val="24"/>
          <w:szCs w:val="24"/>
        </w:rPr>
        <w:t xml:space="preserve"> </w:t>
      </w:r>
      <w:r w:rsidR="00412A0A">
        <w:rPr>
          <w:rFonts w:ascii="Times New Roman" w:hAnsi="Times New Roman" w:cs="Times New Roman"/>
          <w:sz w:val="24"/>
          <w:szCs w:val="24"/>
        </w:rPr>
        <w:t>внешнюю реализацию в жизни</w:t>
      </w:r>
      <w:r w:rsidR="00BD5804">
        <w:rPr>
          <w:rFonts w:ascii="Times New Roman" w:hAnsi="Times New Roman" w:cs="Times New Roman"/>
          <w:sz w:val="24"/>
          <w:szCs w:val="24"/>
        </w:rPr>
        <w:t>,</w:t>
      </w:r>
      <w:r w:rsidR="00860C02">
        <w:rPr>
          <w:rFonts w:ascii="Times New Roman" w:hAnsi="Times New Roman" w:cs="Times New Roman"/>
          <w:sz w:val="24"/>
          <w:szCs w:val="24"/>
        </w:rPr>
        <w:t xml:space="preserve"> задейст</w:t>
      </w:r>
      <w:r w:rsidR="00E64752">
        <w:rPr>
          <w:rFonts w:ascii="Times New Roman" w:hAnsi="Times New Roman" w:cs="Times New Roman"/>
          <w:sz w:val="24"/>
          <w:szCs w:val="24"/>
        </w:rPr>
        <w:t>в</w:t>
      </w:r>
      <w:r w:rsidR="00860C02">
        <w:rPr>
          <w:rFonts w:ascii="Times New Roman" w:hAnsi="Times New Roman" w:cs="Times New Roman"/>
          <w:sz w:val="24"/>
          <w:szCs w:val="24"/>
        </w:rPr>
        <w:t>уя внутренний потен</w:t>
      </w:r>
      <w:r w:rsidR="00E64752">
        <w:rPr>
          <w:rFonts w:ascii="Times New Roman" w:hAnsi="Times New Roman" w:cs="Times New Roman"/>
          <w:sz w:val="24"/>
          <w:szCs w:val="24"/>
        </w:rPr>
        <w:t>циал. И</w:t>
      </w:r>
      <w:r w:rsidR="00BD5804">
        <w:rPr>
          <w:rFonts w:ascii="Times New Roman" w:hAnsi="Times New Roman" w:cs="Times New Roman"/>
          <w:sz w:val="24"/>
          <w:szCs w:val="24"/>
        </w:rPr>
        <w:t xml:space="preserve"> Могущество </w:t>
      </w:r>
      <w:r w:rsidR="00BB5B23">
        <w:rPr>
          <w:rFonts w:ascii="Times New Roman" w:hAnsi="Times New Roman" w:cs="Times New Roman"/>
          <w:sz w:val="24"/>
          <w:szCs w:val="24"/>
        </w:rPr>
        <w:t>Учителя Синтеза</w:t>
      </w:r>
      <w:r w:rsidR="00BD5804">
        <w:rPr>
          <w:rFonts w:ascii="Times New Roman" w:hAnsi="Times New Roman" w:cs="Times New Roman"/>
          <w:sz w:val="24"/>
          <w:szCs w:val="24"/>
        </w:rPr>
        <w:t xml:space="preserve"> Словом выражается в его способности от</w:t>
      </w:r>
      <w:r w:rsidR="009E2776">
        <w:rPr>
          <w:rFonts w:ascii="Times New Roman" w:hAnsi="Times New Roman" w:cs="Times New Roman"/>
          <w:sz w:val="24"/>
          <w:szCs w:val="24"/>
        </w:rPr>
        <w:t xml:space="preserve">дать свою </w:t>
      </w:r>
      <w:r w:rsidR="00A059C9">
        <w:rPr>
          <w:rFonts w:ascii="Times New Roman" w:hAnsi="Times New Roman" w:cs="Times New Roman"/>
          <w:sz w:val="24"/>
          <w:szCs w:val="24"/>
        </w:rPr>
        <w:t xml:space="preserve">внутреннюю </w:t>
      </w:r>
      <w:r w:rsidR="009E2776">
        <w:rPr>
          <w:rFonts w:ascii="Times New Roman" w:hAnsi="Times New Roman" w:cs="Times New Roman"/>
          <w:sz w:val="24"/>
          <w:szCs w:val="24"/>
        </w:rPr>
        <w:t>разработанность</w:t>
      </w:r>
      <w:r w:rsidR="00A059C9">
        <w:rPr>
          <w:rFonts w:ascii="Times New Roman" w:hAnsi="Times New Roman" w:cs="Times New Roman"/>
          <w:sz w:val="24"/>
          <w:szCs w:val="24"/>
        </w:rPr>
        <w:t xml:space="preserve"> Огнём</w:t>
      </w:r>
      <w:r w:rsidR="00E64752">
        <w:rPr>
          <w:rFonts w:ascii="Times New Roman" w:hAnsi="Times New Roman" w:cs="Times New Roman"/>
          <w:sz w:val="24"/>
          <w:szCs w:val="24"/>
        </w:rPr>
        <w:t xml:space="preserve"> Отца</w:t>
      </w:r>
      <w:r w:rsidR="009E2776">
        <w:rPr>
          <w:rFonts w:ascii="Times New Roman" w:hAnsi="Times New Roman" w:cs="Times New Roman"/>
          <w:sz w:val="24"/>
          <w:szCs w:val="24"/>
        </w:rPr>
        <w:t xml:space="preserve"> вовне, реализовать </w:t>
      </w:r>
      <w:r w:rsidR="005F52CC">
        <w:rPr>
          <w:rFonts w:ascii="Times New Roman" w:hAnsi="Times New Roman" w:cs="Times New Roman"/>
          <w:sz w:val="24"/>
          <w:szCs w:val="24"/>
        </w:rPr>
        <w:t xml:space="preserve">свой </w:t>
      </w:r>
      <w:r w:rsidR="00A059C9">
        <w:rPr>
          <w:rFonts w:ascii="Times New Roman" w:hAnsi="Times New Roman" w:cs="Times New Roman"/>
          <w:sz w:val="24"/>
          <w:szCs w:val="24"/>
        </w:rPr>
        <w:t xml:space="preserve">потенциал, </w:t>
      </w:r>
      <w:r w:rsidR="00D30AC8">
        <w:rPr>
          <w:rFonts w:ascii="Times New Roman" w:hAnsi="Times New Roman" w:cs="Times New Roman"/>
          <w:sz w:val="24"/>
          <w:szCs w:val="24"/>
        </w:rPr>
        <w:t>преображая материю</w:t>
      </w:r>
      <w:r w:rsidR="00B16C44">
        <w:rPr>
          <w:rFonts w:ascii="Times New Roman" w:hAnsi="Times New Roman" w:cs="Times New Roman"/>
          <w:sz w:val="24"/>
          <w:szCs w:val="24"/>
        </w:rPr>
        <w:t xml:space="preserve"> своим внутренним содержанием, эманациями.</w:t>
      </w:r>
    </w:p>
    <w:p w:rsidR="00BD5804" w:rsidRDefault="005F52CC" w:rsidP="00C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ИВДИВО-развитие Изучения</w:t>
      </w:r>
      <w:r w:rsidR="000243F2">
        <w:rPr>
          <w:rFonts w:ascii="Times New Roman" w:hAnsi="Times New Roman" w:cs="Times New Roman"/>
          <w:sz w:val="24"/>
          <w:szCs w:val="24"/>
        </w:rPr>
        <w:t xml:space="preserve"> </w:t>
      </w:r>
      <w:r w:rsidR="00BB5B23">
        <w:rPr>
          <w:rFonts w:ascii="Times New Roman" w:hAnsi="Times New Roman" w:cs="Times New Roman"/>
          <w:sz w:val="24"/>
          <w:szCs w:val="24"/>
        </w:rPr>
        <w:t>Учителя Синтеза</w:t>
      </w:r>
      <w:r w:rsidR="00860C02">
        <w:rPr>
          <w:rFonts w:ascii="Times New Roman" w:hAnsi="Times New Roman" w:cs="Times New Roman"/>
          <w:sz w:val="24"/>
          <w:szCs w:val="24"/>
        </w:rPr>
        <w:t>.</w:t>
      </w:r>
      <w:r w:rsidR="00E64752">
        <w:rPr>
          <w:rFonts w:ascii="Times New Roman" w:hAnsi="Times New Roman" w:cs="Times New Roman"/>
          <w:sz w:val="24"/>
          <w:szCs w:val="24"/>
        </w:rPr>
        <w:t xml:space="preserve"> Проявляется</w:t>
      </w:r>
      <w:r w:rsidR="00860C02">
        <w:rPr>
          <w:rFonts w:ascii="Times New Roman" w:hAnsi="Times New Roman" w:cs="Times New Roman"/>
          <w:sz w:val="24"/>
          <w:szCs w:val="24"/>
        </w:rPr>
        <w:t xml:space="preserve"> </w:t>
      </w:r>
      <w:r w:rsidR="000243F2">
        <w:rPr>
          <w:rFonts w:ascii="Times New Roman" w:hAnsi="Times New Roman" w:cs="Times New Roman"/>
          <w:sz w:val="24"/>
          <w:szCs w:val="24"/>
        </w:rPr>
        <w:t>в самоорганизации его с окружающе</w:t>
      </w:r>
      <w:r w:rsidR="008F56FF">
        <w:rPr>
          <w:rFonts w:ascii="Times New Roman" w:hAnsi="Times New Roman" w:cs="Times New Roman"/>
          <w:sz w:val="24"/>
          <w:szCs w:val="24"/>
        </w:rPr>
        <w:t xml:space="preserve">й </w:t>
      </w:r>
      <w:r w:rsidR="000243F2">
        <w:rPr>
          <w:rFonts w:ascii="Times New Roman" w:hAnsi="Times New Roman" w:cs="Times New Roman"/>
          <w:sz w:val="24"/>
          <w:szCs w:val="24"/>
        </w:rPr>
        <w:t xml:space="preserve">средой через </w:t>
      </w:r>
      <w:r w:rsidR="00ED4518">
        <w:rPr>
          <w:rFonts w:ascii="Times New Roman" w:hAnsi="Times New Roman" w:cs="Times New Roman"/>
          <w:sz w:val="24"/>
          <w:szCs w:val="24"/>
        </w:rPr>
        <w:t xml:space="preserve">осознанное </w:t>
      </w:r>
      <w:r w:rsidR="00324CE1">
        <w:rPr>
          <w:rFonts w:ascii="Times New Roman" w:hAnsi="Times New Roman" w:cs="Times New Roman"/>
          <w:sz w:val="24"/>
          <w:szCs w:val="24"/>
        </w:rPr>
        <w:t xml:space="preserve">погружение, насыщение, впитывание </w:t>
      </w:r>
      <w:r w:rsidR="008F56FF">
        <w:rPr>
          <w:rFonts w:ascii="Times New Roman" w:hAnsi="Times New Roman" w:cs="Times New Roman"/>
          <w:sz w:val="24"/>
          <w:szCs w:val="24"/>
        </w:rPr>
        <w:t>и переработку</w:t>
      </w:r>
      <w:r w:rsidR="006C71DD">
        <w:rPr>
          <w:rFonts w:ascii="Times New Roman" w:hAnsi="Times New Roman" w:cs="Times New Roman"/>
          <w:sz w:val="24"/>
          <w:szCs w:val="24"/>
        </w:rPr>
        <w:t xml:space="preserve"> </w:t>
      </w:r>
      <w:r w:rsidR="00324CE1">
        <w:rPr>
          <w:rFonts w:ascii="Times New Roman" w:hAnsi="Times New Roman" w:cs="Times New Roman"/>
          <w:sz w:val="24"/>
          <w:szCs w:val="24"/>
        </w:rPr>
        <w:t>информации</w:t>
      </w:r>
      <w:r w:rsidR="008F56FF">
        <w:rPr>
          <w:rFonts w:ascii="Times New Roman" w:hAnsi="Times New Roman" w:cs="Times New Roman"/>
          <w:sz w:val="24"/>
          <w:szCs w:val="24"/>
        </w:rPr>
        <w:t xml:space="preserve"> через п</w:t>
      </w:r>
      <w:r w:rsidR="00E64752">
        <w:rPr>
          <w:rFonts w:ascii="Times New Roman" w:hAnsi="Times New Roman" w:cs="Times New Roman"/>
          <w:sz w:val="24"/>
          <w:szCs w:val="24"/>
        </w:rPr>
        <w:t xml:space="preserve">ринятие и усвоение </w:t>
      </w:r>
      <w:r w:rsidR="008F56FF">
        <w:rPr>
          <w:rFonts w:ascii="Times New Roman" w:hAnsi="Times New Roman" w:cs="Times New Roman"/>
          <w:sz w:val="24"/>
          <w:szCs w:val="24"/>
        </w:rPr>
        <w:t xml:space="preserve">её </w:t>
      </w:r>
      <w:r w:rsidR="00E64752">
        <w:rPr>
          <w:rFonts w:ascii="Times New Roman" w:hAnsi="Times New Roman" w:cs="Times New Roman"/>
          <w:sz w:val="24"/>
          <w:szCs w:val="24"/>
        </w:rPr>
        <w:t>«из-учения» Синтеза</w:t>
      </w:r>
      <w:r w:rsidR="008F56FF">
        <w:rPr>
          <w:rFonts w:ascii="Times New Roman" w:hAnsi="Times New Roman" w:cs="Times New Roman"/>
          <w:sz w:val="24"/>
          <w:szCs w:val="24"/>
        </w:rPr>
        <w:t xml:space="preserve"> Отцом, в этом проявляется Могущество Учителя Синтеза.</w:t>
      </w:r>
    </w:p>
    <w:p w:rsidR="00962AE0" w:rsidRDefault="000243F2" w:rsidP="00C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ИВДИВО-развитие </w:t>
      </w:r>
      <w:r w:rsidR="005F52CC">
        <w:rPr>
          <w:rFonts w:ascii="Times New Roman" w:hAnsi="Times New Roman" w:cs="Times New Roman"/>
          <w:sz w:val="24"/>
          <w:szCs w:val="24"/>
        </w:rPr>
        <w:t>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B23">
        <w:rPr>
          <w:rFonts w:ascii="Times New Roman" w:hAnsi="Times New Roman" w:cs="Times New Roman"/>
          <w:sz w:val="24"/>
          <w:szCs w:val="24"/>
        </w:rPr>
        <w:t>Учителя Синтеза</w:t>
      </w:r>
      <w:r w:rsidR="005F5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 обработку, анализ и синтезирование информации</w:t>
      </w:r>
      <w:r w:rsidR="008C02CD">
        <w:rPr>
          <w:rFonts w:ascii="Times New Roman" w:hAnsi="Times New Roman" w:cs="Times New Roman"/>
          <w:sz w:val="24"/>
          <w:szCs w:val="24"/>
        </w:rPr>
        <w:t xml:space="preserve">, поступающей </w:t>
      </w:r>
      <w:r w:rsidR="006E36C4">
        <w:rPr>
          <w:rFonts w:ascii="Times New Roman" w:hAnsi="Times New Roman" w:cs="Times New Roman"/>
          <w:sz w:val="24"/>
          <w:szCs w:val="24"/>
        </w:rPr>
        <w:t xml:space="preserve">извне, </w:t>
      </w:r>
      <w:r w:rsidR="00D6074B">
        <w:rPr>
          <w:rFonts w:ascii="Times New Roman" w:hAnsi="Times New Roman" w:cs="Times New Roman"/>
          <w:sz w:val="24"/>
          <w:szCs w:val="24"/>
        </w:rPr>
        <w:t xml:space="preserve">различение её </w:t>
      </w:r>
      <w:r w:rsidR="009A205A">
        <w:rPr>
          <w:rFonts w:ascii="Times New Roman" w:hAnsi="Times New Roman" w:cs="Times New Roman"/>
          <w:sz w:val="24"/>
          <w:szCs w:val="24"/>
        </w:rPr>
        <w:t>и соответствие</w:t>
      </w:r>
      <w:bookmarkStart w:id="0" w:name="_GoBack"/>
      <w:bookmarkEnd w:id="0"/>
      <w:r w:rsidR="006E36C4">
        <w:rPr>
          <w:rFonts w:ascii="Times New Roman" w:hAnsi="Times New Roman" w:cs="Times New Roman"/>
          <w:sz w:val="24"/>
          <w:szCs w:val="24"/>
        </w:rPr>
        <w:t xml:space="preserve"> научности, учению Синтеза</w:t>
      </w:r>
      <w:r w:rsidR="008C02CD">
        <w:rPr>
          <w:rFonts w:ascii="Times New Roman" w:hAnsi="Times New Roman" w:cs="Times New Roman"/>
          <w:sz w:val="24"/>
          <w:szCs w:val="24"/>
        </w:rPr>
        <w:t xml:space="preserve">. И здесь Могущество </w:t>
      </w:r>
      <w:r w:rsidR="008A45BB">
        <w:rPr>
          <w:rFonts w:ascii="Times New Roman" w:hAnsi="Times New Roman" w:cs="Times New Roman"/>
          <w:sz w:val="24"/>
          <w:szCs w:val="24"/>
        </w:rPr>
        <w:t xml:space="preserve">Учителя Синтеза </w:t>
      </w:r>
      <w:r w:rsidR="008C02CD">
        <w:rPr>
          <w:rFonts w:ascii="Times New Roman" w:hAnsi="Times New Roman" w:cs="Times New Roman"/>
          <w:sz w:val="24"/>
          <w:szCs w:val="24"/>
        </w:rPr>
        <w:t xml:space="preserve">проявляется в </w:t>
      </w:r>
      <w:r w:rsidR="006E36C4">
        <w:rPr>
          <w:rFonts w:ascii="Times New Roman" w:hAnsi="Times New Roman" w:cs="Times New Roman"/>
          <w:sz w:val="24"/>
          <w:szCs w:val="24"/>
        </w:rPr>
        <w:t>преображении окружающей</w:t>
      </w:r>
      <w:r w:rsidR="005D1B5E">
        <w:rPr>
          <w:rFonts w:ascii="Times New Roman" w:hAnsi="Times New Roman" w:cs="Times New Roman"/>
          <w:sz w:val="24"/>
          <w:szCs w:val="24"/>
        </w:rPr>
        <w:t xml:space="preserve"> материи через творение</w:t>
      </w:r>
      <w:r w:rsidR="00962AE0">
        <w:rPr>
          <w:rFonts w:ascii="Times New Roman" w:hAnsi="Times New Roman" w:cs="Times New Roman"/>
          <w:sz w:val="24"/>
          <w:szCs w:val="24"/>
        </w:rPr>
        <w:t xml:space="preserve"> новых</w:t>
      </w:r>
      <w:r w:rsidR="007C0A4D">
        <w:rPr>
          <w:rFonts w:ascii="Times New Roman" w:hAnsi="Times New Roman" w:cs="Times New Roman"/>
          <w:sz w:val="24"/>
          <w:szCs w:val="24"/>
        </w:rPr>
        <w:t xml:space="preserve">, заряженных </w:t>
      </w:r>
      <w:r w:rsidR="008A45BB">
        <w:rPr>
          <w:rFonts w:ascii="Times New Roman" w:hAnsi="Times New Roman" w:cs="Times New Roman"/>
          <w:sz w:val="24"/>
          <w:szCs w:val="24"/>
        </w:rPr>
        <w:t xml:space="preserve">Огнём </w:t>
      </w:r>
      <w:r w:rsidR="00962AE0">
        <w:rPr>
          <w:rFonts w:ascii="Times New Roman" w:hAnsi="Times New Roman" w:cs="Times New Roman"/>
          <w:sz w:val="24"/>
          <w:szCs w:val="24"/>
        </w:rPr>
        <w:t>мыслей.</w:t>
      </w:r>
    </w:p>
    <w:p w:rsidR="000243F2" w:rsidRDefault="0063647F" w:rsidP="00C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62AE0">
        <w:rPr>
          <w:rFonts w:ascii="Times New Roman" w:hAnsi="Times New Roman" w:cs="Times New Roman"/>
          <w:sz w:val="24"/>
          <w:szCs w:val="24"/>
        </w:rPr>
        <w:t xml:space="preserve">ИВДИВО-развитие </w:t>
      </w:r>
      <w:r w:rsidR="005D1B5E">
        <w:rPr>
          <w:rFonts w:ascii="Times New Roman" w:hAnsi="Times New Roman" w:cs="Times New Roman"/>
          <w:sz w:val="24"/>
          <w:szCs w:val="24"/>
        </w:rPr>
        <w:t>Погружения</w:t>
      </w:r>
      <w:r w:rsidR="00962AE0">
        <w:rPr>
          <w:rFonts w:ascii="Times New Roman" w:hAnsi="Times New Roman" w:cs="Times New Roman"/>
          <w:sz w:val="24"/>
          <w:szCs w:val="24"/>
        </w:rPr>
        <w:t xml:space="preserve"> </w:t>
      </w:r>
      <w:r w:rsidR="00BB5B23">
        <w:rPr>
          <w:rFonts w:ascii="Times New Roman" w:hAnsi="Times New Roman" w:cs="Times New Roman"/>
          <w:sz w:val="24"/>
          <w:szCs w:val="24"/>
        </w:rPr>
        <w:t>Учителя Синтеза</w:t>
      </w:r>
      <w:r w:rsidR="001A3907">
        <w:rPr>
          <w:rFonts w:ascii="Times New Roman" w:hAnsi="Times New Roman" w:cs="Times New Roman"/>
          <w:sz w:val="24"/>
          <w:szCs w:val="24"/>
        </w:rPr>
        <w:t xml:space="preserve">, как инструмент необходим при исполнении какого-либо дела, </w:t>
      </w:r>
      <w:r w:rsidR="00E454C5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1A3907">
        <w:rPr>
          <w:rFonts w:ascii="Times New Roman" w:hAnsi="Times New Roman" w:cs="Times New Roman"/>
          <w:sz w:val="24"/>
          <w:szCs w:val="24"/>
        </w:rPr>
        <w:t xml:space="preserve">полную </w:t>
      </w:r>
      <w:r w:rsidR="008A45BB">
        <w:rPr>
          <w:rFonts w:ascii="Times New Roman" w:hAnsi="Times New Roman" w:cs="Times New Roman"/>
          <w:sz w:val="24"/>
          <w:szCs w:val="24"/>
        </w:rPr>
        <w:t xml:space="preserve">внутреннюю заполненность Огнём ИВО </w:t>
      </w:r>
      <w:r w:rsidR="001A3907">
        <w:rPr>
          <w:rFonts w:ascii="Times New Roman" w:hAnsi="Times New Roman" w:cs="Times New Roman"/>
          <w:sz w:val="24"/>
          <w:szCs w:val="24"/>
        </w:rPr>
        <w:t xml:space="preserve">и ИВ Аватаров </w:t>
      </w:r>
      <w:r w:rsidR="00BF0BB2">
        <w:rPr>
          <w:rFonts w:ascii="Times New Roman" w:hAnsi="Times New Roman" w:cs="Times New Roman"/>
          <w:sz w:val="24"/>
          <w:szCs w:val="24"/>
        </w:rPr>
        <w:t>Синтеза</w:t>
      </w:r>
      <w:r w:rsidR="008A45BB">
        <w:rPr>
          <w:rFonts w:ascii="Times New Roman" w:hAnsi="Times New Roman" w:cs="Times New Roman"/>
          <w:sz w:val="24"/>
          <w:szCs w:val="24"/>
        </w:rPr>
        <w:t xml:space="preserve"> </w:t>
      </w:r>
      <w:r w:rsidR="001A3907">
        <w:rPr>
          <w:rFonts w:ascii="Times New Roman" w:hAnsi="Times New Roman" w:cs="Times New Roman"/>
          <w:sz w:val="24"/>
          <w:szCs w:val="24"/>
        </w:rPr>
        <w:t>и</w:t>
      </w:r>
      <w:r w:rsidR="008A45BB">
        <w:rPr>
          <w:rFonts w:ascii="Times New Roman" w:hAnsi="Times New Roman" w:cs="Times New Roman"/>
          <w:sz w:val="24"/>
          <w:szCs w:val="24"/>
        </w:rPr>
        <w:t xml:space="preserve"> выравнивание внутреннего </w:t>
      </w:r>
      <w:r w:rsidR="00BF0BB2">
        <w:rPr>
          <w:rFonts w:ascii="Times New Roman" w:hAnsi="Times New Roman" w:cs="Times New Roman"/>
          <w:sz w:val="24"/>
          <w:szCs w:val="24"/>
        </w:rPr>
        <w:t>состояния</w:t>
      </w:r>
      <w:r w:rsidR="00E454C5">
        <w:rPr>
          <w:rFonts w:ascii="Times New Roman" w:hAnsi="Times New Roman" w:cs="Times New Roman"/>
          <w:sz w:val="24"/>
          <w:szCs w:val="24"/>
        </w:rPr>
        <w:t xml:space="preserve"> с внешней средой</w:t>
      </w:r>
      <w:r w:rsidR="00BF0BB2">
        <w:rPr>
          <w:rFonts w:ascii="Times New Roman" w:hAnsi="Times New Roman" w:cs="Times New Roman"/>
          <w:sz w:val="24"/>
          <w:szCs w:val="24"/>
        </w:rPr>
        <w:t>, отсекая всё лишнее. И во</w:t>
      </w:r>
      <w:r w:rsidR="00FA03BE">
        <w:rPr>
          <w:rFonts w:ascii="Times New Roman" w:hAnsi="Times New Roman" w:cs="Times New Roman"/>
          <w:sz w:val="24"/>
          <w:szCs w:val="24"/>
        </w:rPr>
        <w:t xml:space="preserve"> </w:t>
      </w:r>
      <w:r w:rsidR="00BF0BB2">
        <w:rPr>
          <w:rFonts w:ascii="Times New Roman" w:hAnsi="Times New Roman" w:cs="Times New Roman"/>
          <w:sz w:val="24"/>
          <w:szCs w:val="24"/>
        </w:rPr>
        <w:t>внешней среде развёртываются более высокие условия</w:t>
      </w:r>
      <w:r w:rsidR="0009042A">
        <w:rPr>
          <w:rFonts w:ascii="Times New Roman" w:hAnsi="Times New Roman" w:cs="Times New Roman"/>
          <w:sz w:val="24"/>
          <w:szCs w:val="24"/>
        </w:rPr>
        <w:t xml:space="preserve"> и достигаются более качественные результаты</w:t>
      </w:r>
      <w:r w:rsidR="00BF0BB2">
        <w:rPr>
          <w:rFonts w:ascii="Times New Roman" w:hAnsi="Times New Roman" w:cs="Times New Roman"/>
          <w:sz w:val="24"/>
          <w:szCs w:val="24"/>
        </w:rPr>
        <w:t xml:space="preserve">. </w:t>
      </w:r>
      <w:r w:rsidR="001A3907">
        <w:rPr>
          <w:rFonts w:ascii="Times New Roman" w:hAnsi="Times New Roman" w:cs="Times New Roman"/>
          <w:sz w:val="24"/>
          <w:szCs w:val="24"/>
        </w:rPr>
        <w:t>И Могущество</w:t>
      </w:r>
      <w:r w:rsidR="00C17E21">
        <w:rPr>
          <w:rFonts w:ascii="Times New Roman" w:hAnsi="Times New Roman" w:cs="Times New Roman"/>
          <w:sz w:val="24"/>
          <w:szCs w:val="24"/>
        </w:rPr>
        <w:t xml:space="preserve"> </w:t>
      </w:r>
      <w:r w:rsidR="00BB5B23">
        <w:rPr>
          <w:rFonts w:ascii="Times New Roman" w:hAnsi="Times New Roman" w:cs="Times New Roman"/>
          <w:sz w:val="24"/>
          <w:szCs w:val="24"/>
        </w:rPr>
        <w:t>Учителя Синтеза</w:t>
      </w:r>
      <w:r w:rsidR="005D1B5E">
        <w:rPr>
          <w:rFonts w:ascii="Times New Roman" w:hAnsi="Times New Roman" w:cs="Times New Roman"/>
          <w:sz w:val="24"/>
          <w:szCs w:val="24"/>
        </w:rPr>
        <w:t xml:space="preserve"> </w:t>
      </w:r>
      <w:r w:rsidR="0009042A">
        <w:rPr>
          <w:rFonts w:ascii="Times New Roman" w:hAnsi="Times New Roman" w:cs="Times New Roman"/>
          <w:sz w:val="24"/>
          <w:szCs w:val="24"/>
        </w:rPr>
        <w:t>растёт применением новых смыслов</w:t>
      </w:r>
      <w:r w:rsidR="005D1B5E">
        <w:rPr>
          <w:rFonts w:ascii="Times New Roman" w:hAnsi="Times New Roman" w:cs="Times New Roman"/>
          <w:sz w:val="24"/>
          <w:szCs w:val="24"/>
        </w:rPr>
        <w:t>.</w:t>
      </w:r>
      <w:r w:rsidR="00C17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B5E" w:rsidRDefault="00962AE0" w:rsidP="00C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ИВДИВО-развитие </w:t>
      </w:r>
      <w:r w:rsidR="005D1B5E">
        <w:rPr>
          <w:rFonts w:ascii="Times New Roman" w:hAnsi="Times New Roman" w:cs="Times New Roman"/>
          <w:sz w:val="24"/>
          <w:szCs w:val="24"/>
        </w:rPr>
        <w:t xml:space="preserve">Генезиса </w:t>
      </w:r>
      <w:r w:rsidR="00BB5B23">
        <w:rPr>
          <w:rFonts w:ascii="Times New Roman" w:hAnsi="Times New Roman" w:cs="Times New Roman"/>
          <w:sz w:val="24"/>
          <w:szCs w:val="24"/>
        </w:rPr>
        <w:t>Учителя Синтеза</w:t>
      </w:r>
      <w:r w:rsidR="0009042A">
        <w:rPr>
          <w:rFonts w:ascii="Times New Roman" w:hAnsi="Times New Roman" w:cs="Times New Roman"/>
          <w:sz w:val="24"/>
          <w:szCs w:val="24"/>
        </w:rPr>
        <w:t xml:space="preserve"> – это внутренняя работа, когда</w:t>
      </w:r>
      <w:r w:rsidR="00CB5D42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283FED">
        <w:rPr>
          <w:rFonts w:ascii="Times New Roman" w:hAnsi="Times New Roman" w:cs="Times New Roman"/>
          <w:sz w:val="24"/>
          <w:szCs w:val="24"/>
        </w:rPr>
        <w:t>накопленного предыдущего опыта, а также</w:t>
      </w:r>
      <w:r w:rsidR="00CB5D42">
        <w:rPr>
          <w:rFonts w:ascii="Times New Roman" w:hAnsi="Times New Roman" w:cs="Times New Roman"/>
          <w:sz w:val="24"/>
          <w:szCs w:val="24"/>
        </w:rPr>
        <w:t xml:space="preserve"> ста</w:t>
      </w:r>
      <w:r w:rsidR="007231BF">
        <w:rPr>
          <w:rFonts w:ascii="Times New Roman" w:hAnsi="Times New Roman" w:cs="Times New Roman"/>
          <w:sz w:val="24"/>
          <w:szCs w:val="24"/>
        </w:rPr>
        <w:t xml:space="preserve">ндартов </w:t>
      </w:r>
      <w:r w:rsidR="00283FED">
        <w:rPr>
          <w:rFonts w:ascii="Times New Roman" w:hAnsi="Times New Roman" w:cs="Times New Roman"/>
          <w:sz w:val="24"/>
          <w:szCs w:val="24"/>
        </w:rPr>
        <w:t>учения Синтеза складывается другая цельность, новый опыт, новый результат</w:t>
      </w:r>
      <w:r w:rsidR="00B717E6">
        <w:rPr>
          <w:rFonts w:ascii="Times New Roman" w:hAnsi="Times New Roman" w:cs="Times New Roman"/>
          <w:sz w:val="24"/>
          <w:szCs w:val="24"/>
        </w:rPr>
        <w:t>, вырабатывается новая Мудрость.</w:t>
      </w:r>
      <w:r w:rsidR="00283FED">
        <w:rPr>
          <w:rFonts w:ascii="Times New Roman" w:hAnsi="Times New Roman" w:cs="Times New Roman"/>
          <w:sz w:val="24"/>
          <w:szCs w:val="24"/>
        </w:rPr>
        <w:t xml:space="preserve"> Р</w:t>
      </w:r>
      <w:r w:rsidR="00CB5D42">
        <w:rPr>
          <w:rFonts w:ascii="Times New Roman" w:hAnsi="Times New Roman" w:cs="Times New Roman"/>
          <w:sz w:val="24"/>
          <w:szCs w:val="24"/>
        </w:rPr>
        <w:t xml:space="preserve">азрабатывается </w:t>
      </w:r>
      <w:r w:rsidR="00B717E6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="00CB5D42">
        <w:rPr>
          <w:rFonts w:ascii="Times New Roman" w:hAnsi="Times New Roman" w:cs="Times New Roman"/>
          <w:sz w:val="24"/>
          <w:szCs w:val="24"/>
        </w:rPr>
        <w:t xml:space="preserve">частностями </w:t>
      </w:r>
      <w:r w:rsidR="00B717E6">
        <w:rPr>
          <w:rFonts w:ascii="Times New Roman" w:hAnsi="Times New Roman" w:cs="Times New Roman"/>
          <w:sz w:val="24"/>
          <w:szCs w:val="24"/>
        </w:rPr>
        <w:t xml:space="preserve">6-го горизонта – </w:t>
      </w:r>
      <w:r w:rsidR="00CB5D42">
        <w:rPr>
          <w:rFonts w:ascii="Times New Roman" w:hAnsi="Times New Roman" w:cs="Times New Roman"/>
          <w:sz w:val="24"/>
          <w:szCs w:val="24"/>
        </w:rPr>
        <w:t>суть и скорость</w:t>
      </w:r>
      <w:r w:rsidR="00283FED">
        <w:rPr>
          <w:rFonts w:ascii="Times New Roman" w:hAnsi="Times New Roman" w:cs="Times New Roman"/>
          <w:sz w:val="24"/>
          <w:szCs w:val="24"/>
        </w:rPr>
        <w:t>.</w:t>
      </w:r>
      <w:r w:rsidR="005D1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E0" w:rsidRDefault="00B0427F" w:rsidP="00C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D1B5E">
        <w:rPr>
          <w:rFonts w:ascii="Times New Roman" w:hAnsi="Times New Roman" w:cs="Times New Roman"/>
          <w:sz w:val="24"/>
          <w:szCs w:val="24"/>
        </w:rPr>
        <w:t xml:space="preserve">ИВДИВО-развитие Миракля </w:t>
      </w:r>
      <w:r w:rsidR="00BB5B23">
        <w:rPr>
          <w:rFonts w:ascii="Times New Roman" w:hAnsi="Times New Roman" w:cs="Times New Roman"/>
          <w:sz w:val="24"/>
          <w:szCs w:val="24"/>
        </w:rPr>
        <w:t>Учителя Синтеза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123E">
        <w:rPr>
          <w:rFonts w:ascii="Times New Roman" w:hAnsi="Times New Roman" w:cs="Times New Roman"/>
          <w:sz w:val="24"/>
          <w:szCs w:val="24"/>
        </w:rPr>
        <w:t>одномоментное взаимодействие в разных видах</w:t>
      </w:r>
      <w:r w:rsidR="00B717E6">
        <w:rPr>
          <w:rFonts w:ascii="Times New Roman" w:hAnsi="Times New Roman" w:cs="Times New Roman"/>
          <w:sz w:val="24"/>
          <w:szCs w:val="24"/>
        </w:rPr>
        <w:t xml:space="preserve"> материи, </w:t>
      </w:r>
      <w:r>
        <w:rPr>
          <w:rFonts w:ascii="Times New Roman" w:hAnsi="Times New Roman" w:cs="Times New Roman"/>
          <w:sz w:val="24"/>
          <w:szCs w:val="24"/>
        </w:rPr>
        <w:t xml:space="preserve">когда происходит синтезфизическое развитие </w:t>
      </w:r>
      <w:r w:rsidR="00D6074B">
        <w:rPr>
          <w:rFonts w:ascii="Times New Roman" w:hAnsi="Times New Roman" w:cs="Times New Roman"/>
          <w:sz w:val="24"/>
          <w:szCs w:val="24"/>
        </w:rPr>
        <w:t>Учителя Синтеза</w:t>
      </w:r>
      <w:r>
        <w:rPr>
          <w:rFonts w:ascii="Times New Roman" w:hAnsi="Times New Roman" w:cs="Times New Roman"/>
          <w:sz w:val="24"/>
          <w:szCs w:val="24"/>
        </w:rPr>
        <w:t xml:space="preserve"> по закону «Вышестоящее развивает нижестоящее»</w:t>
      </w:r>
      <w:r w:rsidR="00663417">
        <w:rPr>
          <w:rFonts w:ascii="Times New Roman" w:hAnsi="Times New Roman" w:cs="Times New Roman"/>
          <w:sz w:val="24"/>
          <w:szCs w:val="24"/>
        </w:rPr>
        <w:t xml:space="preserve">. Могущество в </w:t>
      </w:r>
      <w:r w:rsidR="00B4123E">
        <w:rPr>
          <w:rFonts w:ascii="Times New Roman" w:hAnsi="Times New Roman" w:cs="Times New Roman"/>
          <w:sz w:val="24"/>
          <w:szCs w:val="24"/>
        </w:rPr>
        <w:t>освоении</w:t>
      </w:r>
      <w:r w:rsidR="00CF7B93">
        <w:rPr>
          <w:rFonts w:ascii="Times New Roman" w:hAnsi="Times New Roman" w:cs="Times New Roman"/>
          <w:sz w:val="24"/>
          <w:szCs w:val="24"/>
        </w:rPr>
        <w:t xml:space="preserve"> новых идей</w:t>
      </w:r>
      <w:r w:rsidR="00B4123E">
        <w:rPr>
          <w:rFonts w:ascii="Times New Roman" w:hAnsi="Times New Roman" w:cs="Times New Roman"/>
          <w:sz w:val="24"/>
          <w:szCs w:val="24"/>
        </w:rPr>
        <w:t>.</w:t>
      </w:r>
    </w:p>
    <w:p w:rsidR="005D1B5E" w:rsidRDefault="007A5180" w:rsidP="00C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B5E">
        <w:rPr>
          <w:rFonts w:ascii="Times New Roman" w:hAnsi="Times New Roman" w:cs="Times New Roman"/>
          <w:sz w:val="24"/>
          <w:szCs w:val="24"/>
        </w:rPr>
        <w:t xml:space="preserve">8.  ИВДИВО-развитие Магнита </w:t>
      </w:r>
      <w:r w:rsidR="00BB5B23">
        <w:rPr>
          <w:rFonts w:ascii="Times New Roman" w:hAnsi="Times New Roman" w:cs="Times New Roman"/>
          <w:sz w:val="24"/>
          <w:szCs w:val="24"/>
        </w:rPr>
        <w:t>Учителя Синтеза</w:t>
      </w:r>
      <w:r w:rsidR="006463FB">
        <w:rPr>
          <w:rFonts w:ascii="Times New Roman" w:hAnsi="Times New Roman" w:cs="Times New Roman"/>
          <w:sz w:val="24"/>
          <w:szCs w:val="24"/>
        </w:rPr>
        <w:t xml:space="preserve"> </w:t>
      </w:r>
      <w:r w:rsidR="00F75A06">
        <w:rPr>
          <w:rFonts w:ascii="Times New Roman" w:hAnsi="Times New Roman" w:cs="Times New Roman"/>
          <w:sz w:val="24"/>
          <w:szCs w:val="24"/>
        </w:rPr>
        <w:t>–</w:t>
      </w:r>
      <w:r w:rsidR="00D6074B">
        <w:rPr>
          <w:rFonts w:ascii="Times New Roman" w:hAnsi="Times New Roman" w:cs="Times New Roman"/>
          <w:sz w:val="24"/>
          <w:szCs w:val="24"/>
        </w:rPr>
        <w:t xml:space="preserve"> </w:t>
      </w:r>
      <w:r w:rsidR="00663417">
        <w:rPr>
          <w:rFonts w:ascii="Times New Roman" w:hAnsi="Times New Roman" w:cs="Times New Roman"/>
          <w:sz w:val="24"/>
          <w:szCs w:val="24"/>
        </w:rPr>
        <w:t>преображение материи новой организацией, новыми свойствами</w:t>
      </w:r>
      <w:r w:rsidR="00F75A06">
        <w:rPr>
          <w:rFonts w:ascii="Times New Roman" w:hAnsi="Times New Roman" w:cs="Times New Roman"/>
          <w:sz w:val="24"/>
          <w:szCs w:val="24"/>
        </w:rPr>
        <w:t>, чтобы в неё вошёл</w:t>
      </w:r>
      <w:r w:rsidR="00E142B0">
        <w:rPr>
          <w:rFonts w:ascii="Times New Roman" w:hAnsi="Times New Roman" w:cs="Times New Roman"/>
          <w:sz w:val="24"/>
          <w:szCs w:val="24"/>
        </w:rPr>
        <w:t xml:space="preserve"> концентрированный</w:t>
      </w:r>
      <w:r w:rsidR="00F75A06">
        <w:rPr>
          <w:rFonts w:ascii="Times New Roman" w:hAnsi="Times New Roman" w:cs="Times New Roman"/>
          <w:sz w:val="24"/>
          <w:szCs w:val="24"/>
        </w:rPr>
        <w:t xml:space="preserve"> О</w:t>
      </w:r>
      <w:r w:rsidR="00663417">
        <w:rPr>
          <w:rFonts w:ascii="Times New Roman" w:hAnsi="Times New Roman" w:cs="Times New Roman"/>
          <w:sz w:val="24"/>
          <w:szCs w:val="24"/>
        </w:rPr>
        <w:t>гонь Отца, аннигилируя старые накопления Огнём</w:t>
      </w:r>
      <w:r w:rsidR="00E142B0">
        <w:rPr>
          <w:rFonts w:ascii="Times New Roman" w:hAnsi="Times New Roman" w:cs="Times New Roman"/>
          <w:sz w:val="24"/>
          <w:szCs w:val="24"/>
        </w:rPr>
        <w:t>. Частность – Права, как способность действовать в данной материи.</w:t>
      </w:r>
    </w:p>
    <w:p w:rsidR="00C8564D" w:rsidRPr="0019276A" w:rsidRDefault="00663417" w:rsidP="00D6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417">
        <w:rPr>
          <w:rFonts w:ascii="Times New Roman" w:hAnsi="Times New Roman" w:cs="Times New Roman"/>
          <w:sz w:val="24"/>
          <w:szCs w:val="24"/>
        </w:rPr>
        <w:t xml:space="preserve">Могущество Учителя Синтеза проявляется в действии, в достижении </w:t>
      </w:r>
      <w:r>
        <w:rPr>
          <w:rFonts w:ascii="Times New Roman" w:hAnsi="Times New Roman" w:cs="Times New Roman"/>
          <w:sz w:val="24"/>
          <w:szCs w:val="24"/>
        </w:rPr>
        <w:t xml:space="preserve">более высоких </w:t>
      </w:r>
      <w:r w:rsidRPr="00663417">
        <w:rPr>
          <w:rFonts w:ascii="Times New Roman" w:hAnsi="Times New Roman" w:cs="Times New Roman"/>
          <w:sz w:val="24"/>
          <w:szCs w:val="24"/>
        </w:rPr>
        <w:t>результат</w:t>
      </w:r>
      <w:r w:rsidR="00B16C44">
        <w:rPr>
          <w:rFonts w:ascii="Times New Roman" w:hAnsi="Times New Roman" w:cs="Times New Roman"/>
          <w:sz w:val="24"/>
          <w:szCs w:val="24"/>
        </w:rPr>
        <w:t>ов</w:t>
      </w:r>
      <w:r w:rsidR="00D6074B">
        <w:rPr>
          <w:rFonts w:ascii="Times New Roman" w:hAnsi="Times New Roman" w:cs="Times New Roman"/>
          <w:sz w:val="24"/>
          <w:szCs w:val="24"/>
        </w:rPr>
        <w:t xml:space="preserve"> в Служении</w:t>
      </w:r>
      <w:r w:rsidR="00B16C44">
        <w:rPr>
          <w:rFonts w:ascii="Times New Roman" w:hAnsi="Times New Roman" w:cs="Times New Roman"/>
          <w:sz w:val="24"/>
          <w:szCs w:val="24"/>
        </w:rPr>
        <w:t xml:space="preserve">. </w:t>
      </w:r>
      <w:r w:rsidR="006223D9">
        <w:rPr>
          <w:rFonts w:ascii="Times New Roman" w:hAnsi="Times New Roman" w:cs="Times New Roman"/>
          <w:sz w:val="24"/>
          <w:szCs w:val="24"/>
        </w:rPr>
        <w:t>Могущество</w:t>
      </w:r>
      <w:r w:rsidRPr="00663417">
        <w:rPr>
          <w:rFonts w:ascii="Times New Roman" w:hAnsi="Times New Roman" w:cs="Times New Roman"/>
          <w:sz w:val="24"/>
          <w:szCs w:val="24"/>
        </w:rPr>
        <w:t xml:space="preserve"> прирастает практикой, действиями, делами</w:t>
      </w:r>
      <w:r w:rsidR="006223D9">
        <w:rPr>
          <w:rFonts w:ascii="Times New Roman" w:hAnsi="Times New Roman" w:cs="Times New Roman"/>
          <w:sz w:val="24"/>
          <w:szCs w:val="24"/>
        </w:rPr>
        <w:t xml:space="preserve">. </w:t>
      </w:r>
      <w:r w:rsidR="00902CCE">
        <w:rPr>
          <w:rFonts w:ascii="Times New Roman" w:hAnsi="Times New Roman" w:cs="Times New Roman"/>
          <w:sz w:val="24"/>
          <w:szCs w:val="24"/>
        </w:rPr>
        <w:t>И 16-рица</w:t>
      </w:r>
      <w:r w:rsidR="00CC0AD2">
        <w:rPr>
          <w:rFonts w:ascii="Times New Roman" w:hAnsi="Times New Roman" w:cs="Times New Roman"/>
          <w:sz w:val="24"/>
          <w:szCs w:val="24"/>
        </w:rPr>
        <w:t xml:space="preserve"> </w:t>
      </w:r>
      <w:r w:rsidR="006223D9">
        <w:rPr>
          <w:rFonts w:ascii="Times New Roman" w:hAnsi="Times New Roman" w:cs="Times New Roman"/>
          <w:sz w:val="24"/>
          <w:szCs w:val="24"/>
        </w:rPr>
        <w:t xml:space="preserve">ИВДИВО-развития от Образа жизни до Синтеза в сопряжении с 64-мя </w:t>
      </w:r>
      <w:r w:rsidR="006223D9">
        <w:rPr>
          <w:rFonts w:ascii="Times New Roman" w:hAnsi="Times New Roman" w:cs="Times New Roman"/>
          <w:sz w:val="24"/>
          <w:szCs w:val="24"/>
        </w:rPr>
        <w:lastRenderedPageBreak/>
        <w:t xml:space="preserve">частностями развивает в Учителе Синтеза </w:t>
      </w:r>
      <w:r w:rsidR="002C3355">
        <w:rPr>
          <w:rFonts w:ascii="Times New Roman" w:hAnsi="Times New Roman" w:cs="Times New Roman"/>
          <w:sz w:val="24"/>
          <w:szCs w:val="24"/>
        </w:rPr>
        <w:t>способности действовать, как Отец, растит его в Отца</w:t>
      </w:r>
      <w:r w:rsidR="00B16C44">
        <w:rPr>
          <w:rFonts w:ascii="Times New Roman" w:hAnsi="Times New Roman" w:cs="Times New Roman"/>
          <w:sz w:val="24"/>
          <w:szCs w:val="24"/>
        </w:rPr>
        <w:t>,</w:t>
      </w:r>
      <w:r w:rsidR="002C3355">
        <w:rPr>
          <w:rFonts w:ascii="Times New Roman" w:hAnsi="Times New Roman" w:cs="Times New Roman"/>
          <w:sz w:val="24"/>
          <w:szCs w:val="24"/>
        </w:rPr>
        <w:t xml:space="preserve"> </w:t>
      </w:r>
      <w:r w:rsidR="00CC0AD2">
        <w:rPr>
          <w:rFonts w:ascii="Times New Roman" w:hAnsi="Times New Roman" w:cs="Times New Roman"/>
          <w:sz w:val="24"/>
          <w:szCs w:val="24"/>
        </w:rPr>
        <w:t>развивая в нём</w:t>
      </w:r>
      <w:r w:rsidR="00902CCE">
        <w:rPr>
          <w:rFonts w:ascii="Times New Roman" w:hAnsi="Times New Roman" w:cs="Times New Roman"/>
          <w:sz w:val="24"/>
          <w:szCs w:val="24"/>
        </w:rPr>
        <w:t xml:space="preserve"> Могущество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564D" w:rsidRPr="0019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75" w:rsidRDefault="00342A75" w:rsidP="003F1B9E">
      <w:pPr>
        <w:spacing w:after="0" w:line="240" w:lineRule="auto"/>
      </w:pPr>
      <w:r>
        <w:separator/>
      </w:r>
    </w:p>
  </w:endnote>
  <w:endnote w:type="continuationSeparator" w:id="0">
    <w:p w:rsidR="00342A75" w:rsidRDefault="00342A75" w:rsidP="003F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75" w:rsidRDefault="00342A75" w:rsidP="003F1B9E">
      <w:pPr>
        <w:spacing w:after="0" w:line="240" w:lineRule="auto"/>
      </w:pPr>
      <w:r>
        <w:separator/>
      </w:r>
    </w:p>
  </w:footnote>
  <w:footnote w:type="continuationSeparator" w:id="0">
    <w:p w:rsidR="00342A75" w:rsidRDefault="00342A75" w:rsidP="003F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3E4B"/>
    <w:multiLevelType w:val="hybridMultilevel"/>
    <w:tmpl w:val="3E5225B8"/>
    <w:lvl w:ilvl="0" w:tplc="9CA2A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66D62"/>
    <w:multiLevelType w:val="hybridMultilevel"/>
    <w:tmpl w:val="FEB29880"/>
    <w:lvl w:ilvl="0" w:tplc="0FBE6C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46F0"/>
    <w:multiLevelType w:val="hybridMultilevel"/>
    <w:tmpl w:val="2D0EFEDA"/>
    <w:lvl w:ilvl="0" w:tplc="F5E4CF3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57D672D6"/>
    <w:multiLevelType w:val="hybridMultilevel"/>
    <w:tmpl w:val="F16EA8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65"/>
    <w:rsid w:val="00007F6E"/>
    <w:rsid w:val="0001053D"/>
    <w:rsid w:val="000243F2"/>
    <w:rsid w:val="0003232D"/>
    <w:rsid w:val="00042FF3"/>
    <w:rsid w:val="000432B9"/>
    <w:rsid w:val="00055B4E"/>
    <w:rsid w:val="0009042A"/>
    <w:rsid w:val="0009617B"/>
    <w:rsid w:val="000E67EC"/>
    <w:rsid w:val="00107FDA"/>
    <w:rsid w:val="001178B1"/>
    <w:rsid w:val="001221AF"/>
    <w:rsid w:val="0015537A"/>
    <w:rsid w:val="0017253D"/>
    <w:rsid w:val="0019276A"/>
    <w:rsid w:val="001A3907"/>
    <w:rsid w:val="001E2A79"/>
    <w:rsid w:val="002377B2"/>
    <w:rsid w:val="002417CB"/>
    <w:rsid w:val="00263FA2"/>
    <w:rsid w:val="00283FED"/>
    <w:rsid w:val="002B45A6"/>
    <w:rsid w:val="002C3355"/>
    <w:rsid w:val="002D1932"/>
    <w:rsid w:val="002D2482"/>
    <w:rsid w:val="00324CE1"/>
    <w:rsid w:val="00342A75"/>
    <w:rsid w:val="0035006E"/>
    <w:rsid w:val="003A6541"/>
    <w:rsid w:val="003D23BF"/>
    <w:rsid w:val="003F1B9E"/>
    <w:rsid w:val="00412A0A"/>
    <w:rsid w:val="00422CF1"/>
    <w:rsid w:val="004424BA"/>
    <w:rsid w:val="00476BBD"/>
    <w:rsid w:val="004960BA"/>
    <w:rsid w:val="004A3590"/>
    <w:rsid w:val="004D5928"/>
    <w:rsid w:val="005305AD"/>
    <w:rsid w:val="00540301"/>
    <w:rsid w:val="0057634B"/>
    <w:rsid w:val="005B33E3"/>
    <w:rsid w:val="005D1B5E"/>
    <w:rsid w:val="005E3150"/>
    <w:rsid w:val="005F52CC"/>
    <w:rsid w:val="006032BF"/>
    <w:rsid w:val="0061360D"/>
    <w:rsid w:val="006223D9"/>
    <w:rsid w:val="0063647F"/>
    <w:rsid w:val="006463FB"/>
    <w:rsid w:val="006517F0"/>
    <w:rsid w:val="00663417"/>
    <w:rsid w:val="0067371E"/>
    <w:rsid w:val="00687E47"/>
    <w:rsid w:val="006C71DD"/>
    <w:rsid w:val="006E36C4"/>
    <w:rsid w:val="00701DEC"/>
    <w:rsid w:val="007231BF"/>
    <w:rsid w:val="00726960"/>
    <w:rsid w:val="0078515C"/>
    <w:rsid w:val="007A5180"/>
    <w:rsid w:val="007C0A4D"/>
    <w:rsid w:val="00860C02"/>
    <w:rsid w:val="008A45BB"/>
    <w:rsid w:val="008A628D"/>
    <w:rsid w:val="008B4291"/>
    <w:rsid w:val="008C02CD"/>
    <w:rsid w:val="008F2FC4"/>
    <w:rsid w:val="008F56FF"/>
    <w:rsid w:val="00902CCE"/>
    <w:rsid w:val="00924F22"/>
    <w:rsid w:val="00962AE0"/>
    <w:rsid w:val="0098244D"/>
    <w:rsid w:val="009A03E9"/>
    <w:rsid w:val="009A205A"/>
    <w:rsid w:val="009A2F8F"/>
    <w:rsid w:val="009E2776"/>
    <w:rsid w:val="009E7AD9"/>
    <w:rsid w:val="00A059C9"/>
    <w:rsid w:val="00A7440D"/>
    <w:rsid w:val="00A83618"/>
    <w:rsid w:val="00AB1FD7"/>
    <w:rsid w:val="00AD5384"/>
    <w:rsid w:val="00B0427F"/>
    <w:rsid w:val="00B16C44"/>
    <w:rsid w:val="00B4123E"/>
    <w:rsid w:val="00B717E6"/>
    <w:rsid w:val="00BB54A8"/>
    <w:rsid w:val="00BB5B23"/>
    <w:rsid w:val="00BD5804"/>
    <w:rsid w:val="00BD7B56"/>
    <w:rsid w:val="00BF0BB2"/>
    <w:rsid w:val="00BF7ED5"/>
    <w:rsid w:val="00C17E21"/>
    <w:rsid w:val="00C31709"/>
    <w:rsid w:val="00C33668"/>
    <w:rsid w:val="00C57DEB"/>
    <w:rsid w:val="00C8564D"/>
    <w:rsid w:val="00CA1D5E"/>
    <w:rsid w:val="00CB5D42"/>
    <w:rsid w:val="00CC0AD2"/>
    <w:rsid w:val="00CE5032"/>
    <w:rsid w:val="00CF7B93"/>
    <w:rsid w:val="00D30AC8"/>
    <w:rsid w:val="00D6074B"/>
    <w:rsid w:val="00D8394D"/>
    <w:rsid w:val="00DE56B0"/>
    <w:rsid w:val="00E073B2"/>
    <w:rsid w:val="00E142B0"/>
    <w:rsid w:val="00E37665"/>
    <w:rsid w:val="00E42F17"/>
    <w:rsid w:val="00E454C5"/>
    <w:rsid w:val="00E52E86"/>
    <w:rsid w:val="00E64752"/>
    <w:rsid w:val="00E73F30"/>
    <w:rsid w:val="00E83B64"/>
    <w:rsid w:val="00EB657A"/>
    <w:rsid w:val="00ED4518"/>
    <w:rsid w:val="00F04CAE"/>
    <w:rsid w:val="00F61B14"/>
    <w:rsid w:val="00F75A06"/>
    <w:rsid w:val="00FA03BE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BAB4"/>
  <w15:docId w15:val="{8BA1FB7E-1A7C-458F-BA04-4F179349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B9E"/>
  </w:style>
  <w:style w:type="paragraph" w:styleId="a6">
    <w:name w:val="footer"/>
    <w:basedOn w:val="a"/>
    <w:link w:val="a7"/>
    <w:uiPriority w:val="99"/>
    <w:unhideWhenUsed/>
    <w:rsid w:val="003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B9E"/>
  </w:style>
  <w:style w:type="paragraph" w:styleId="a8">
    <w:name w:val="Balloon Text"/>
    <w:basedOn w:val="a"/>
    <w:link w:val="a9"/>
    <w:uiPriority w:val="99"/>
    <w:semiHidden/>
    <w:unhideWhenUsed/>
    <w:rsid w:val="009A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F8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B429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8B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2021-03-15T06:21:00Z</cp:lastPrinted>
  <dcterms:created xsi:type="dcterms:W3CDTF">2021-03-15T03:22:00Z</dcterms:created>
  <dcterms:modified xsi:type="dcterms:W3CDTF">2022-03-05T07:13:00Z</dcterms:modified>
</cp:coreProperties>
</file>